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9DB3" w14:textId="77777777" w:rsidR="00CD7850" w:rsidRDefault="005C393E">
      <w:pPr>
        <w:pStyle w:val="Standard"/>
        <w:jc w:val="center"/>
        <w:rPr>
          <w:color w:val="000000"/>
          <w:sz w:val="18"/>
        </w:rPr>
      </w:pPr>
      <w:r>
        <w:rPr>
          <w:color w:val="000000"/>
          <w:sz w:val="22"/>
        </w:rPr>
        <w:t>G</w:t>
      </w:r>
      <w:r>
        <w:rPr>
          <w:color w:val="000000"/>
          <w:sz w:val="18"/>
        </w:rPr>
        <w:t xml:space="preserve">RANADA </w:t>
      </w:r>
      <w:r>
        <w:rPr>
          <w:color w:val="000000"/>
          <w:sz w:val="22"/>
        </w:rPr>
        <w:t>H</w:t>
      </w:r>
      <w:r>
        <w:rPr>
          <w:color w:val="000000"/>
          <w:sz w:val="18"/>
        </w:rPr>
        <w:t xml:space="preserve">ILLS </w:t>
      </w:r>
      <w:r>
        <w:rPr>
          <w:color w:val="000000"/>
          <w:sz w:val="22"/>
        </w:rPr>
        <w:t>S</w:t>
      </w:r>
      <w:r>
        <w:rPr>
          <w:color w:val="000000"/>
          <w:sz w:val="18"/>
        </w:rPr>
        <w:t xml:space="preserve">WIMMING </w:t>
      </w:r>
      <w:r>
        <w:rPr>
          <w:color w:val="000000"/>
          <w:sz w:val="22"/>
        </w:rPr>
        <w:t>P</w:t>
      </w:r>
      <w:r>
        <w:rPr>
          <w:color w:val="000000"/>
          <w:sz w:val="18"/>
        </w:rPr>
        <w:t xml:space="preserve">OOL </w:t>
      </w:r>
      <w:r>
        <w:rPr>
          <w:color w:val="000000"/>
          <w:sz w:val="22"/>
        </w:rPr>
        <w:t>M</w:t>
      </w:r>
      <w:r>
        <w:rPr>
          <w:color w:val="000000"/>
          <w:sz w:val="18"/>
        </w:rPr>
        <w:t xml:space="preserve">EMBERSHIP </w:t>
      </w:r>
      <w:r>
        <w:rPr>
          <w:color w:val="000000"/>
          <w:sz w:val="22"/>
        </w:rPr>
        <w:t>A</w:t>
      </w:r>
      <w:r>
        <w:rPr>
          <w:color w:val="000000"/>
          <w:sz w:val="18"/>
        </w:rPr>
        <w:t>GREEMENT</w:t>
      </w:r>
    </w:p>
    <w:p w14:paraId="32E5BAE4" w14:textId="53B7EA2D" w:rsidR="00CD7850" w:rsidRDefault="005C393E">
      <w:pPr>
        <w:pStyle w:val="Standard"/>
        <w:jc w:val="center"/>
        <w:rPr>
          <w:color w:val="000000"/>
          <w:sz w:val="22"/>
        </w:rPr>
      </w:pPr>
      <w:r>
        <w:rPr>
          <w:color w:val="000000"/>
          <w:sz w:val="22"/>
        </w:rPr>
        <w:t>201</w:t>
      </w:r>
      <w:r w:rsidR="00CF0090">
        <w:rPr>
          <w:color w:val="000000"/>
          <w:sz w:val="22"/>
        </w:rPr>
        <w:t>9</w:t>
      </w:r>
      <w:r>
        <w:rPr>
          <w:color w:val="000000"/>
          <w:sz w:val="22"/>
        </w:rPr>
        <w:t xml:space="preserve"> Season</w:t>
      </w:r>
    </w:p>
    <w:p w14:paraId="323F7A28" w14:textId="77777777" w:rsidR="00CD7850" w:rsidRDefault="00CD7850">
      <w:pPr>
        <w:pStyle w:val="Standard"/>
        <w:jc w:val="center"/>
        <w:rPr>
          <w:color w:val="000000"/>
          <w:sz w:val="22"/>
        </w:rPr>
      </w:pPr>
    </w:p>
    <w:p w14:paraId="483E3100" w14:textId="77777777" w:rsidR="00CD7850" w:rsidRDefault="005C393E">
      <w:pPr>
        <w:pStyle w:val="Standard"/>
        <w:rPr>
          <w:color w:val="000000"/>
          <w:sz w:val="21"/>
        </w:rPr>
      </w:pPr>
      <w:r>
        <w:rPr>
          <w:color w:val="000000"/>
          <w:sz w:val="21"/>
        </w:rPr>
        <w:t>I, ______________________________, for and in consideration of paying the agreed to fees and other good and valuable consideration, including the privilege granted to me to enjoy the swimming privileges of the Granada Hills Swimming Pool (the “Pool”), hereby agree to and acknowledge the covenants hence which are binding upon me in the exercise of my privilege.</w:t>
      </w:r>
    </w:p>
    <w:p w14:paraId="14EAB4BE" w14:textId="77777777" w:rsidR="00CD7850" w:rsidRDefault="005C393E">
      <w:pPr>
        <w:pStyle w:val="Standard"/>
        <w:rPr>
          <w:color w:val="000000"/>
          <w:sz w:val="21"/>
        </w:rPr>
      </w:pPr>
      <w:r>
        <w:rPr>
          <w:color w:val="000000"/>
          <w:sz w:val="21"/>
        </w:rPr>
        <w:t>1. Hours of operation:</w:t>
      </w:r>
    </w:p>
    <w:p w14:paraId="0B248FD4" w14:textId="1460994A" w:rsidR="00CD7850" w:rsidRDefault="00980A77">
      <w:pPr>
        <w:pStyle w:val="Standard"/>
        <w:rPr>
          <w:color w:val="000000"/>
          <w:sz w:val="21"/>
        </w:rPr>
      </w:pPr>
      <w:r>
        <w:rPr>
          <w:color w:val="000000"/>
          <w:sz w:val="21"/>
        </w:rPr>
        <w:t>6:00 AM to 9</w:t>
      </w:r>
      <w:r w:rsidR="005C393E">
        <w:rPr>
          <w:color w:val="000000"/>
          <w:sz w:val="21"/>
        </w:rPr>
        <w:t xml:space="preserve">:00 PM daily from Saturday May </w:t>
      </w:r>
      <w:r w:rsidR="00CF0090">
        <w:rPr>
          <w:color w:val="000000"/>
          <w:sz w:val="21"/>
        </w:rPr>
        <w:t>4</w:t>
      </w:r>
      <w:r w:rsidR="00566622">
        <w:rPr>
          <w:color w:val="000000"/>
          <w:sz w:val="21"/>
        </w:rPr>
        <w:t>, 201</w:t>
      </w:r>
      <w:r w:rsidR="00CF0090">
        <w:rPr>
          <w:color w:val="000000"/>
          <w:sz w:val="21"/>
        </w:rPr>
        <w:t>9</w:t>
      </w:r>
      <w:r w:rsidR="005C393E">
        <w:rPr>
          <w:color w:val="000000"/>
          <w:sz w:val="21"/>
        </w:rPr>
        <w:t xml:space="preserve"> through Sunday October </w:t>
      </w:r>
      <w:r w:rsidR="00566622">
        <w:rPr>
          <w:color w:val="000000"/>
          <w:sz w:val="21"/>
        </w:rPr>
        <w:t>6th</w:t>
      </w:r>
      <w:r w:rsidR="005C393E">
        <w:rPr>
          <w:color w:val="000000"/>
          <w:sz w:val="21"/>
        </w:rPr>
        <w:t>, 201</w:t>
      </w:r>
      <w:r w:rsidR="00CF0090">
        <w:rPr>
          <w:color w:val="000000"/>
          <w:sz w:val="21"/>
        </w:rPr>
        <w:t>9</w:t>
      </w:r>
      <w:bookmarkStart w:id="0" w:name="_GoBack"/>
      <w:bookmarkEnd w:id="0"/>
      <w:r w:rsidR="005C393E">
        <w:rPr>
          <w:color w:val="000000"/>
          <w:sz w:val="21"/>
        </w:rPr>
        <w:t>.</w:t>
      </w:r>
    </w:p>
    <w:p w14:paraId="14AE7157" w14:textId="77777777" w:rsidR="00CD7850" w:rsidRDefault="005C393E">
      <w:pPr>
        <w:pStyle w:val="Standard"/>
        <w:rPr>
          <w:color w:val="000000"/>
          <w:sz w:val="21"/>
        </w:rPr>
      </w:pPr>
      <w:r>
        <w:rPr>
          <w:color w:val="000000"/>
          <w:sz w:val="21"/>
        </w:rPr>
        <w:t>2. Access:</w:t>
      </w:r>
    </w:p>
    <w:p w14:paraId="033EC85D" w14:textId="77777777" w:rsidR="00CD7850" w:rsidRDefault="005C393E">
      <w:pPr>
        <w:pStyle w:val="Standard"/>
        <w:rPr>
          <w:color w:val="000000"/>
          <w:sz w:val="21"/>
        </w:rPr>
      </w:pPr>
      <w:r>
        <w:rPr>
          <w:color w:val="000000"/>
          <w:sz w:val="21"/>
        </w:rPr>
        <w:t>a. I may use the Pool and the Pool Area only during Pool hours, and subject to the limitations contained in this agreement. The Pool Area as used herein shall mean the following: all area enclosed within the fenced area, commonly known as the Granada Hills Pool.</w:t>
      </w:r>
    </w:p>
    <w:p w14:paraId="1A993C47" w14:textId="77777777" w:rsidR="00566622" w:rsidRDefault="005C393E">
      <w:pPr>
        <w:pStyle w:val="Standard"/>
        <w:rPr>
          <w:color w:val="000000"/>
          <w:sz w:val="21"/>
        </w:rPr>
      </w:pPr>
      <w:r>
        <w:rPr>
          <w:color w:val="000000"/>
          <w:sz w:val="21"/>
        </w:rPr>
        <w:t xml:space="preserve">b. General member access </w:t>
      </w:r>
      <w:r w:rsidR="00566622">
        <w:rPr>
          <w:color w:val="000000"/>
          <w:sz w:val="21"/>
        </w:rPr>
        <w:t xml:space="preserve">may be restricted from the picnic area </w:t>
      </w:r>
      <w:r>
        <w:rPr>
          <w:color w:val="000000"/>
          <w:sz w:val="21"/>
        </w:rPr>
        <w:t xml:space="preserve">during scheduled </w:t>
      </w:r>
      <w:r w:rsidR="00566622">
        <w:rPr>
          <w:color w:val="000000"/>
          <w:sz w:val="21"/>
        </w:rPr>
        <w:t xml:space="preserve">HOA sponsored </w:t>
      </w:r>
      <w:r>
        <w:rPr>
          <w:color w:val="000000"/>
          <w:sz w:val="21"/>
        </w:rPr>
        <w:t>parties</w:t>
      </w:r>
      <w:r w:rsidR="00566622">
        <w:rPr>
          <w:color w:val="000000"/>
          <w:sz w:val="21"/>
        </w:rPr>
        <w:t xml:space="preserve"> or Private</w:t>
      </w:r>
      <w:r>
        <w:rPr>
          <w:color w:val="000000"/>
          <w:sz w:val="21"/>
        </w:rPr>
        <w:t xml:space="preserve"> </w:t>
      </w:r>
      <w:r w:rsidR="00566622">
        <w:rPr>
          <w:color w:val="000000"/>
          <w:sz w:val="21"/>
        </w:rPr>
        <w:t xml:space="preserve">Party </w:t>
      </w:r>
      <w:r>
        <w:rPr>
          <w:color w:val="000000"/>
          <w:sz w:val="21"/>
        </w:rPr>
        <w:t>rentals</w:t>
      </w:r>
      <w:r w:rsidR="00566622">
        <w:rPr>
          <w:color w:val="000000"/>
          <w:sz w:val="21"/>
        </w:rPr>
        <w:t>. Pool access may be restricted for limited times for pool</w:t>
      </w:r>
      <w:r>
        <w:rPr>
          <w:color w:val="000000"/>
          <w:sz w:val="21"/>
        </w:rPr>
        <w:t xml:space="preserve"> cleaning/</w:t>
      </w:r>
      <w:r w:rsidR="00566622">
        <w:rPr>
          <w:color w:val="000000"/>
          <w:sz w:val="21"/>
        </w:rPr>
        <w:t>chemical treatments,</w:t>
      </w:r>
      <w:r>
        <w:rPr>
          <w:color w:val="000000"/>
          <w:sz w:val="21"/>
        </w:rPr>
        <w:t xml:space="preserve"> even when those times conflict with the regular pool hours. These times will be posted on the pool calendar</w:t>
      </w:r>
      <w:r w:rsidR="00566622">
        <w:rPr>
          <w:color w:val="000000"/>
          <w:sz w:val="21"/>
        </w:rPr>
        <w:t xml:space="preserve"> (Party Rentals) at www.GranadaHillsHOA.org and </w:t>
      </w:r>
      <w:r>
        <w:rPr>
          <w:color w:val="000000"/>
          <w:sz w:val="21"/>
        </w:rPr>
        <w:t>by</w:t>
      </w:r>
      <w:r w:rsidR="00566622">
        <w:rPr>
          <w:color w:val="000000"/>
          <w:sz w:val="21"/>
        </w:rPr>
        <w:t xml:space="preserve"> signage at</w:t>
      </w:r>
      <w:r>
        <w:rPr>
          <w:color w:val="000000"/>
          <w:sz w:val="21"/>
        </w:rPr>
        <w:t xml:space="preserve"> the entrance</w:t>
      </w:r>
      <w:r w:rsidR="00566622">
        <w:rPr>
          <w:color w:val="000000"/>
          <w:sz w:val="21"/>
        </w:rPr>
        <w:t xml:space="preserve"> (irregular pool cleanings, chemical treatments or maintenance). </w:t>
      </w:r>
    </w:p>
    <w:p w14:paraId="03AA34E2" w14:textId="77777777" w:rsidR="00CD7850" w:rsidRDefault="00566622">
      <w:pPr>
        <w:pStyle w:val="Standard"/>
        <w:rPr>
          <w:color w:val="000000"/>
          <w:sz w:val="21"/>
        </w:rPr>
      </w:pPr>
      <w:r>
        <w:rPr>
          <w:color w:val="000000"/>
          <w:sz w:val="21"/>
        </w:rPr>
        <w:t xml:space="preserve">3. </w:t>
      </w:r>
      <w:r w:rsidR="005C393E">
        <w:rPr>
          <w:color w:val="000000"/>
          <w:sz w:val="21"/>
        </w:rPr>
        <w:t>Pool members will gain access by scanning their provided key FOBs. I agree to always scan my key FOB, even when entering in groups. I agree that I will not share or loan my key FOB to anyone. All persons not in possession of a valid key FOB may be asked to leave the pool area immediately.</w:t>
      </w:r>
    </w:p>
    <w:p w14:paraId="33BB785A" w14:textId="77777777" w:rsidR="00CD7850" w:rsidRDefault="005C393E">
      <w:pPr>
        <w:pStyle w:val="Standard"/>
        <w:rPr>
          <w:color w:val="000000"/>
          <w:sz w:val="22"/>
        </w:rPr>
      </w:pPr>
      <w:r>
        <w:rPr>
          <w:b/>
          <w:color w:val="000000"/>
          <w:sz w:val="22"/>
        </w:rPr>
        <w:t xml:space="preserve">4. ________ (Initial) Swimming in the Pool </w:t>
      </w:r>
      <w:r w:rsidR="00566622">
        <w:rPr>
          <w:b/>
          <w:color w:val="000000"/>
          <w:sz w:val="22"/>
        </w:rPr>
        <w:t xml:space="preserve">is </w:t>
      </w:r>
      <w:r>
        <w:rPr>
          <w:b/>
          <w:color w:val="000000"/>
          <w:sz w:val="22"/>
        </w:rPr>
        <w:t>done so at my own</w:t>
      </w:r>
      <w:r w:rsidR="00566622">
        <w:rPr>
          <w:b/>
          <w:color w:val="000000"/>
          <w:sz w:val="22"/>
        </w:rPr>
        <w:t xml:space="preserve"> and my family members or guests own</w:t>
      </w:r>
      <w:r>
        <w:rPr>
          <w:b/>
          <w:color w:val="000000"/>
          <w:sz w:val="22"/>
        </w:rPr>
        <w:t xml:space="preserve"> risk. The swimmer must be an adult (at least eighteen [18] years of age) or an adult guardian (at least eighteen [18] years of age) must be present</w:t>
      </w:r>
      <w:r w:rsidR="00566622">
        <w:rPr>
          <w:b/>
          <w:color w:val="000000"/>
          <w:sz w:val="22"/>
        </w:rPr>
        <w:t xml:space="preserve"> at all times</w:t>
      </w:r>
      <w:r>
        <w:rPr>
          <w:b/>
          <w:color w:val="000000"/>
          <w:sz w:val="22"/>
        </w:rPr>
        <w:t>.</w:t>
      </w:r>
    </w:p>
    <w:p w14:paraId="3A04DBA7" w14:textId="77777777" w:rsidR="00CD7850" w:rsidRDefault="005C393E">
      <w:pPr>
        <w:pStyle w:val="Standard"/>
        <w:rPr>
          <w:color w:val="000000"/>
          <w:sz w:val="22"/>
        </w:rPr>
      </w:pPr>
      <w:r>
        <w:rPr>
          <w:b/>
          <w:color w:val="000000"/>
          <w:sz w:val="22"/>
        </w:rPr>
        <w:t xml:space="preserve">5. ________ (Initial) I understand that following the Pool rules is necessary for the health and safety of all pool members, and for the mutual enjoyment of the pool by all participants. I understand that </w:t>
      </w:r>
      <w:r w:rsidR="00566622">
        <w:rPr>
          <w:b/>
          <w:color w:val="000000"/>
          <w:sz w:val="22"/>
        </w:rPr>
        <w:t xml:space="preserve">I as a member </w:t>
      </w:r>
      <w:r>
        <w:rPr>
          <w:b/>
          <w:color w:val="000000"/>
          <w:sz w:val="22"/>
        </w:rPr>
        <w:t xml:space="preserve">may enforce these rules, and </w:t>
      </w:r>
      <w:r w:rsidR="00566622">
        <w:rPr>
          <w:b/>
          <w:color w:val="000000"/>
          <w:sz w:val="22"/>
        </w:rPr>
        <w:t xml:space="preserve">can be </w:t>
      </w:r>
      <w:r>
        <w:rPr>
          <w:b/>
          <w:color w:val="000000"/>
          <w:sz w:val="22"/>
        </w:rPr>
        <w:t xml:space="preserve">responsible for immediately removing a person from the Pool Area that </w:t>
      </w:r>
      <w:r w:rsidR="00566622">
        <w:rPr>
          <w:b/>
          <w:color w:val="000000"/>
          <w:sz w:val="22"/>
        </w:rPr>
        <w:t xml:space="preserve">I </w:t>
      </w:r>
      <w:r>
        <w:rPr>
          <w:b/>
          <w:color w:val="000000"/>
          <w:sz w:val="22"/>
        </w:rPr>
        <w:t>determine to be in violation of any rule. While in the Pool Area, I agree to abide by the regular pool rules which are in effect at all times, and are as follows:</w:t>
      </w:r>
    </w:p>
    <w:p w14:paraId="676B7008" w14:textId="77777777" w:rsidR="00CD7850" w:rsidRDefault="005C393E">
      <w:pPr>
        <w:pStyle w:val="Standard"/>
        <w:rPr>
          <w:color w:val="000000"/>
          <w:sz w:val="22"/>
        </w:rPr>
      </w:pPr>
      <w:r>
        <w:rPr>
          <w:b/>
          <w:color w:val="000000"/>
          <w:sz w:val="22"/>
        </w:rPr>
        <w:t>a. Pool hours are posted. Check the calendar for special holiday hours.</w:t>
      </w:r>
    </w:p>
    <w:p w14:paraId="1FB5BEFF" w14:textId="77777777" w:rsidR="00CD7850" w:rsidRDefault="005C393E">
      <w:pPr>
        <w:pStyle w:val="Standard"/>
        <w:rPr>
          <w:color w:val="000000"/>
          <w:sz w:val="22"/>
        </w:rPr>
      </w:pPr>
      <w:r>
        <w:rPr>
          <w:b/>
          <w:color w:val="000000"/>
          <w:sz w:val="22"/>
        </w:rPr>
        <w:t xml:space="preserve">b. </w:t>
      </w:r>
      <w:r w:rsidR="00566622">
        <w:rPr>
          <w:b/>
          <w:color w:val="000000"/>
          <w:sz w:val="22"/>
        </w:rPr>
        <w:t>At least one m</w:t>
      </w:r>
      <w:r>
        <w:rPr>
          <w:b/>
          <w:color w:val="000000"/>
          <w:sz w:val="22"/>
        </w:rPr>
        <w:t>ember</w:t>
      </w:r>
      <w:r w:rsidR="00566622">
        <w:rPr>
          <w:b/>
          <w:color w:val="000000"/>
          <w:sz w:val="22"/>
        </w:rPr>
        <w:t xml:space="preserve"> of a member family</w:t>
      </w:r>
      <w:r>
        <w:rPr>
          <w:b/>
          <w:color w:val="000000"/>
          <w:sz w:val="22"/>
        </w:rPr>
        <w:t xml:space="preserve"> must have a key FOB to enter the Pool Area. No key FOB</w:t>
      </w:r>
      <w:r w:rsidR="00566622">
        <w:rPr>
          <w:b/>
          <w:color w:val="000000"/>
          <w:sz w:val="22"/>
        </w:rPr>
        <w:t xml:space="preserve"> means </w:t>
      </w:r>
      <w:r>
        <w:rPr>
          <w:b/>
          <w:color w:val="000000"/>
          <w:sz w:val="22"/>
        </w:rPr>
        <w:t>no swimming</w:t>
      </w:r>
      <w:r w:rsidR="00C9580D">
        <w:rPr>
          <w:b/>
          <w:color w:val="000000"/>
          <w:sz w:val="22"/>
        </w:rPr>
        <w:t xml:space="preserve"> or use of the facilities. </w:t>
      </w:r>
    </w:p>
    <w:p w14:paraId="1A6CF92E" w14:textId="77777777" w:rsidR="00CD7850" w:rsidRDefault="005C393E">
      <w:pPr>
        <w:pStyle w:val="Standard"/>
        <w:rPr>
          <w:color w:val="000000"/>
          <w:sz w:val="22"/>
        </w:rPr>
      </w:pPr>
      <w:r>
        <w:rPr>
          <w:b/>
          <w:color w:val="000000"/>
          <w:sz w:val="22"/>
        </w:rPr>
        <w:t>c. Children</w:t>
      </w:r>
      <w:r w:rsidR="00C9580D">
        <w:rPr>
          <w:b/>
          <w:color w:val="000000"/>
          <w:sz w:val="22"/>
        </w:rPr>
        <w:t xml:space="preserve"> under 18 years </w:t>
      </w:r>
      <w:r>
        <w:rPr>
          <w:b/>
          <w:color w:val="000000"/>
          <w:sz w:val="22"/>
        </w:rPr>
        <w:t xml:space="preserve">of age must be accompanied by a responsible adult (at least 18 years of age). </w:t>
      </w:r>
      <w:r w:rsidR="00C9580D">
        <w:rPr>
          <w:b/>
          <w:color w:val="000000"/>
          <w:sz w:val="22"/>
        </w:rPr>
        <w:t xml:space="preserve"> Supervision of children at all times </w:t>
      </w:r>
      <w:r>
        <w:rPr>
          <w:b/>
          <w:color w:val="000000"/>
          <w:sz w:val="22"/>
        </w:rPr>
        <w:t>is the responsibility of the parent or adult (at least 18 years of age) guardian.</w:t>
      </w:r>
      <w:r w:rsidR="00C9580D">
        <w:rPr>
          <w:b/>
          <w:color w:val="000000"/>
          <w:sz w:val="22"/>
        </w:rPr>
        <w:t xml:space="preserve"> The Pool is ALWAYS Swim at Your Own Risk. </w:t>
      </w:r>
    </w:p>
    <w:p w14:paraId="61A02A8F" w14:textId="77777777" w:rsidR="00CD7850" w:rsidRDefault="00C9580D">
      <w:pPr>
        <w:pStyle w:val="Standard"/>
        <w:rPr>
          <w:color w:val="000000"/>
          <w:sz w:val="22"/>
        </w:rPr>
      </w:pPr>
      <w:r>
        <w:rPr>
          <w:b/>
          <w:color w:val="000000"/>
          <w:sz w:val="22"/>
        </w:rPr>
        <w:t>d</w:t>
      </w:r>
      <w:r w:rsidR="005C393E">
        <w:rPr>
          <w:b/>
          <w:color w:val="000000"/>
          <w:sz w:val="22"/>
        </w:rPr>
        <w:t xml:space="preserve">. Disorderly, disruptive or disturbing behavior, including but not limited to, loud or obnoxious noises, profanity, obscenity, belligerent or intoxicated behavior, horseplay and/or rough physical behavior is never allowed. </w:t>
      </w:r>
      <w:r>
        <w:rPr>
          <w:b/>
          <w:color w:val="000000"/>
          <w:sz w:val="22"/>
        </w:rPr>
        <w:t>Any pool member</w:t>
      </w:r>
      <w:r w:rsidR="005C393E">
        <w:rPr>
          <w:b/>
          <w:color w:val="000000"/>
          <w:sz w:val="22"/>
        </w:rPr>
        <w:t xml:space="preserve">, if he or she determines an individual to be in violation of this rule, may remove the person from the pool. Any person found to be violating this rule must meet with the </w:t>
      </w:r>
      <w:r>
        <w:rPr>
          <w:b/>
          <w:color w:val="000000"/>
          <w:sz w:val="22"/>
        </w:rPr>
        <w:t>P</w:t>
      </w:r>
      <w:r w:rsidR="005C393E">
        <w:rPr>
          <w:b/>
          <w:color w:val="000000"/>
          <w:sz w:val="22"/>
        </w:rPr>
        <w:t>ool</w:t>
      </w:r>
      <w:r>
        <w:rPr>
          <w:b/>
          <w:color w:val="000000"/>
          <w:sz w:val="22"/>
        </w:rPr>
        <w:t xml:space="preserve"> Director/ Pool C</w:t>
      </w:r>
      <w:r w:rsidR="005C393E">
        <w:rPr>
          <w:b/>
          <w:color w:val="000000"/>
          <w:sz w:val="22"/>
        </w:rPr>
        <w:t>ommittee before they will be allowed to return to the pool.</w:t>
      </w:r>
    </w:p>
    <w:p w14:paraId="588D896A" w14:textId="77777777" w:rsidR="00CD7850" w:rsidRDefault="00C9580D">
      <w:pPr>
        <w:pStyle w:val="Standard"/>
        <w:rPr>
          <w:b/>
          <w:color w:val="000000"/>
          <w:sz w:val="22"/>
        </w:rPr>
      </w:pPr>
      <w:r>
        <w:rPr>
          <w:b/>
          <w:color w:val="000000"/>
          <w:sz w:val="22"/>
        </w:rPr>
        <w:t>e</w:t>
      </w:r>
      <w:r w:rsidR="005C393E">
        <w:rPr>
          <w:b/>
          <w:color w:val="000000"/>
          <w:sz w:val="22"/>
        </w:rPr>
        <w:t>. No running in the Pool Area.</w:t>
      </w:r>
    </w:p>
    <w:p w14:paraId="48DD7CB3" w14:textId="77777777" w:rsidR="00C9580D" w:rsidRDefault="00C9580D">
      <w:pPr>
        <w:pStyle w:val="Standard"/>
        <w:rPr>
          <w:color w:val="000000"/>
          <w:sz w:val="22"/>
        </w:rPr>
      </w:pPr>
      <w:r>
        <w:rPr>
          <w:b/>
          <w:color w:val="000000"/>
          <w:sz w:val="22"/>
        </w:rPr>
        <w:t xml:space="preserve">f. Inflatable pool devices and other pool toys may not be used in a manner that disrupts the enjoyment of the pool by other members. </w:t>
      </w:r>
    </w:p>
    <w:p w14:paraId="7405CD05" w14:textId="77777777" w:rsidR="00CD7850" w:rsidRDefault="00C9580D">
      <w:pPr>
        <w:pStyle w:val="Standard"/>
        <w:rPr>
          <w:color w:val="000000"/>
          <w:sz w:val="22"/>
        </w:rPr>
      </w:pPr>
      <w:r>
        <w:rPr>
          <w:b/>
          <w:color w:val="000000"/>
          <w:sz w:val="22"/>
        </w:rPr>
        <w:t>g</w:t>
      </w:r>
      <w:r w:rsidR="005C393E">
        <w:rPr>
          <w:b/>
          <w:color w:val="000000"/>
          <w:sz w:val="22"/>
        </w:rPr>
        <w:t>. No glass containers</w:t>
      </w:r>
      <w:r>
        <w:rPr>
          <w:b/>
          <w:color w:val="000000"/>
          <w:sz w:val="22"/>
        </w:rPr>
        <w:t xml:space="preserve"> within the fenced pool area.</w:t>
      </w:r>
    </w:p>
    <w:p w14:paraId="1D972B89" w14:textId="77777777" w:rsidR="00CD7850" w:rsidRDefault="00C9580D">
      <w:pPr>
        <w:pStyle w:val="Standard"/>
        <w:rPr>
          <w:color w:val="000000"/>
          <w:sz w:val="22"/>
        </w:rPr>
      </w:pPr>
      <w:r>
        <w:rPr>
          <w:b/>
          <w:color w:val="000000"/>
          <w:sz w:val="22"/>
        </w:rPr>
        <w:t>h</w:t>
      </w:r>
      <w:r w:rsidR="005C393E">
        <w:rPr>
          <w:b/>
          <w:color w:val="000000"/>
          <w:sz w:val="22"/>
        </w:rPr>
        <w:t>. No food on the pool deck.</w:t>
      </w:r>
    </w:p>
    <w:p w14:paraId="4B6DDDD7" w14:textId="77777777" w:rsidR="00CD7850" w:rsidRDefault="00C9580D">
      <w:pPr>
        <w:pStyle w:val="Standard"/>
        <w:rPr>
          <w:color w:val="000000"/>
          <w:sz w:val="22"/>
        </w:rPr>
      </w:pPr>
      <w:proofErr w:type="spellStart"/>
      <w:r>
        <w:rPr>
          <w:b/>
          <w:color w:val="000000"/>
          <w:sz w:val="22"/>
        </w:rPr>
        <w:t>i</w:t>
      </w:r>
      <w:proofErr w:type="spellEnd"/>
      <w:r w:rsidR="005C393E">
        <w:rPr>
          <w:b/>
          <w:color w:val="000000"/>
          <w:sz w:val="22"/>
        </w:rPr>
        <w:t>. Babies and toddlers must use a plastic diaper cover or tight fitting toddler suit with elasticized openings. Diapers or loose fitting trunks alone are insufficient and can lead to pool closings with “accidents.”</w:t>
      </w:r>
    </w:p>
    <w:p w14:paraId="50E46E5A" w14:textId="77777777" w:rsidR="00CD7850" w:rsidRDefault="00C9580D">
      <w:pPr>
        <w:pStyle w:val="Standard"/>
        <w:rPr>
          <w:color w:val="000000"/>
          <w:sz w:val="22"/>
        </w:rPr>
      </w:pPr>
      <w:r>
        <w:rPr>
          <w:b/>
          <w:color w:val="000000"/>
          <w:sz w:val="22"/>
        </w:rPr>
        <w:t>j</w:t>
      </w:r>
      <w:r w:rsidR="005C393E">
        <w:rPr>
          <w:b/>
          <w:color w:val="000000"/>
          <w:sz w:val="22"/>
        </w:rPr>
        <w:t xml:space="preserve">. Members may not have more than two (2) adults/children or one (1) family as guests at any time unless </w:t>
      </w:r>
      <w:r>
        <w:rPr>
          <w:b/>
          <w:color w:val="000000"/>
          <w:sz w:val="22"/>
        </w:rPr>
        <w:t>during a Pool Party Rental</w:t>
      </w:r>
      <w:r w:rsidR="005C393E">
        <w:rPr>
          <w:b/>
          <w:color w:val="000000"/>
          <w:sz w:val="22"/>
        </w:rPr>
        <w:t>. Guests may not be residents of Granada Hills, Granada Oaks, or Granada Estates.</w:t>
      </w:r>
    </w:p>
    <w:p w14:paraId="666A4617" w14:textId="77777777" w:rsidR="00CD7850" w:rsidRDefault="00C9580D">
      <w:pPr>
        <w:pStyle w:val="Standard"/>
        <w:rPr>
          <w:b/>
          <w:color w:val="000000"/>
          <w:sz w:val="22"/>
        </w:rPr>
      </w:pPr>
      <w:r>
        <w:rPr>
          <w:b/>
          <w:color w:val="000000"/>
          <w:sz w:val="22"/>
        </w:rPr>
        <w:t>k</w:t>
      </w:r>
      <w:r w:rsidR="005C393E">
        <w:rPr>
          <w:b/>
          <w:color w:val="000000"/>
          <w:sz w:val="22"/>
        </w:rPr>
        <w:t xml:space="preserve">. No amplified music </w:t>
      </w:r>
      <w:r>
        <w:rPr>
          <w:b/>
          <w:color w:val="000000"/>
          <w:sz w:val="22"/>
        </w:rPr>
        <w:t xml:space="preserve">unless during a pool party rental. </w:t>
      </w:r>
    </w:p>
    <w:p w14:paraId="160FC091" w14:textId="77777777" w:rsidR="00C9580D" w:rsidRDefault="00C9580D">
      <w:pPr>
        <w:pStyle w:val="Standard"/>
        <w:rPr>
          <w:b/>
          <w:color w:val="000000"/>
          <w:sz w:val="22"/>
        </w:rPr>
      </w:pPr>
      <w:r>
        <w:rPr>
          <w:b/>
          <w:color w:val="000000"/>
          <w:sz w:val="22"/>
        </w:rPr>
        <w:t>L. No electronics allowed in or near the pool edge.</w:t>
      </w:r>
    </w:p>
    <w:p w14:paraId="755B36D7" w14:textId="77777777" w:rsidR="00C9580D" w:rsidRDefault="00C9580D">
      <w:pPr>
        <w:pStyle w:val="Standard"/>
        <w:rPr>
          <w:b/>
          <w:color w:val="000000"/>
          <w:sz w:val="22"/>
        </w:rPr>
      </w:pPr>
    </w:p>
    <w:p w14:paraId="4753D0D7" w14:textId="77777777" w:rsidR="00C9580D" w:rsidRDefault="00C9580D">
      <w:pPr>
        <w:pStyle w:val="Standard"/>
        <w:rPr>
          <w:b/>
          <w:color w:val="000000"/>
          <w:sz w:val="22"/>
        </w:rPr>
      </w:pPr>
    </w:p>
    <w:p w14:paraId="757F8FF5" w14:textId="77777777" w:rsidR="00C9580D" w:rsidRDefault="00C9580D">
      <w:pPr>
        <w:pStyle w:val="Standard"/>
        <w:rPr>
          <w:b/>
          <w:color w:val="000000"/>
          <w:sz w:val="22"/>
        </w:rPr>
      </w:pPr>
    </w:p>
    <w:p w14:paraId="39C2B1A0" w14:textId="77777777" w:rsidR="00C9580D" w:rsidRDefault="00C9580D">
      <w:pPr>
        <w:pStyle w:val="Standard"/>
        <w:rPr>
          <w:color w:val="000000"/>
          <w:sz w:val="22"/>
        </w:rPr>
      </w:pPr>
    </w:p>
    <w:p w14:paraId="7D251845" w14:textId="77777777" w:rsidR="00CD7850" w:rsidRDefault="005C393E">
      <w:pPr>
        <w:pStyle w:val="Standard"/>
        <w:rPr>
          <w:color w:val="000000"/>
          <w:sz w:val="22"/>
        </w:rPr>
      </w:pPr>
      <w:r>
        <w:rPr>
          <w:b/>
          <w:color w:val="000000"/>
          <w:sz w:val="22"/>
        </w:rPr>
        <w:lastRenderedPageBreak/>
        <w:t>6. I HEREBY AGREE TO AND DO ASSUME ANY LIABILITY FOR ANY HARM OR INJURY, WHETHER PERSONAL OR TO PROPERTY, WHICH MAY OCCUR TO</w:t>
      </w:r>
      <w:r w:rsidR="00C9580D">
        <w:rPr>
          <w:b/>
          <w:color w:val="000000"/>
          <w:sz w:val="22"/>
        </w:rPr>
        <w:t xml:space="preserve"> </w:t>
      </w:r>
      <w:r>
        <w:rPr>
          <w:b/>
          <w:color w:val="000000"/>
          <w:sz w:val="22"/>
        </w:rPr>
        <w:t>MYSELF, MEMBERS OF MY FAMILY, ANY OF MY GUESTS OR TO ANY OTHER PERSON LAWFULLY IN THE POOL AREA IF SUCH HARM OR INJURY OCCURS IN</w:t>
      </w:r>
      <w:r w:rsidR="00C9580D">
        <w:rPr>
          <w:b/>
          <w:color w:val="000000"/>
          <w:sz w:val="22"/>
        </w:rPr>
        <w:t xml:space="preserve"> </w:t>
      </w:r>
      <w:r>
        <w:rPr>
          <w:b/>
          <w:color w:val="000000"/>
          <w:sz w:val="22"/>
        </w:rPr>
        <w:t>OR AROUND THE POOL AREA AND IS CAUSED BY OR ARISES, DIRECTLY OR</w:t>
      </w:r>
      <w:r w:rsidR="00C9580D">
        <w:rPr>
          <w:b/>
          <w:color w:val="000000"/>
          <w:sz w:val="22"/>
        </w:rPr>
        <w:t xml:space="preserve"> </w:t>
      </w:r>
      <w:r>
        <w:rPr>
          <w:b/>
          <w:color w:val="000000"/>
          <w:sz w:val="22"/>
        </w:rPr>
        <w:t>INDIRECTLY, OUT OF THE USE OF, OR ACTS OR OMISSIONS IN AND AROUND THE POOL</w:t>
      </w:r>
      <w:r w:rsidR="00C9580D">
        <w:rPr>
          <w:b/>
          <w:color w:val="000000"/>
          <w:sz w:val="22"/>
        </w:rPr>
        <w:t xml:space="preserve"> </w:t>
      </w:r>
      <w:r>
        <w:rPr>
          <w:b/>
          <w:color w:val="000000"/>
          <w:sz w:val="22"/>
        </w:rPr>
        <w:t>AREA BY ME, MY FAMILY, OR MY GUESTS. ADDITIONALLY, SHOULD</w:t>
      </w:r>
      <w:r w:rsidR="00C9580D">
        <w:rPr>
          <w:b/>
          <w:color w:val="000000"/>
          <w:sz w:val="22"/>
        </w:rPr>
        <w:t xml:space="preserve"> </w:t>
      </w:r>
      <w:r>
        <w:rPr>
          <w:b/>
          <w:color w:val="000000"/>
          <w:sz w:val="22"/>
        </w:rPr>
        <w:t>ANY SUIT OR CLAIIM BE FILED AGAINST THE GRANADA HILLS HOMEOWNERS ASSOCIATION, THE GRANADA HILLS SWIMMING POOL COMMITTEE, AND ANY OTHER RELATED OR AFFILIATED ORGANIZATION, OR ANY OF THEIR SAID REPRESENTATIVES, AGENTS, BOARD OF DIRECTORS, OR MEMBERS, I HEREBY PROMISE TO INDEMNIFY AND HOLD HARMLESS ANY AND ALL SAID GROUPS AND PERSONS INCURRING EXPENSE ARISING OUT OF OR RELATED TO ANY CLAIM OR EXPENSE IN ANSWERING OR DEFENDING SUITS, AND ANY AND ALL</w:t>
      </w:r>
    </w:p>
    <w:p w14:paraId="13210468" w14:textId="77777777" w:rsidR="00CD7850" w:rsidRDefault="005C393E">
      <w:pPr>
        <w:pStyle w:val="Standard"/>
        <w:rPr>
          <w:b/>
          <w:color w:val="000000"/>
          <w:sz w:val="22"/>
        </w:rPr>
      </w:pPr>
      <w:r>
        <w:rPr>
          <w:b/>
          <w:color w:val="000000"/>
          <w:sz w:val="22"/>
        </w:rPr>
        <w:t>ALLEGED RESULTING LIABILITY WHICH MAY BE CAUSED BY OR ARISE, DIRECTLY OR INDIRECTLY, OUT OF THE USE OF, OR ACTS OR OMISSIONS IN AND AROUND THE POOL AREA BY ME, MY FAMILY, OR MY GUESTS. THIS INDEMNIFICATION AND HOLD HARMLESS AGREEMENT, IN ADDITION TO THE OTHER COVENANTS SET FORTH HEREIN, I UNDERSTAND AND PROMISE TO ABIDE BY.</w:t>
      </w:r>
    </w:p>
    <w:p w14:paraId="74B2CEA3" w14:textId="77777777" w:rsidR="005C393E" w:rsidRDefault="005C393E">
      <w:pPr>
        <w:pStyle w:val="Standard"/>
        <w:rPr>
          <w:color w:val="000000"/>
          <w:sz w:val="22"/>
        </w:rPr>
      </w:pPr>
    </w:p>
    <w:p w14:paraId="0AAE40A6" w14:textId="77777777" w:rsidR="00CD7850" w:rsidRDefault="005C393E">
      <w:pPr>
        <w:pStyle w:val="Standard"/>
        <w:rPr>
          <w:color w:val="000000"/>
          <w:sz w:val="22"/>
        </w:rPr>
      </w:pPr>
      <w:r>
        <w:rPr>
          <w:b/>
          <w:color w:val="000000"/>
          <w:sz w:val="22"/>
        </w:rPr>
        <w:t>7. ANY AND ALL CLAIMS AND DISPUTES ARISING UNDER THIS AGREEMENT ARE TO BE SETTLED BY BINDING ARBITRATION IN THE STATE OF TEXAS, OR OTHER LOCATION MUTUALLY AGREEABLE TO THE PARTIES. ANY AWARD IN ARBITRATION MAY BE ENTERED IN ANY COURT HAVING JURISDICTION THEREOF.</w:t>
      </w:r>
    </w:p>
    <w:p w14:paraId="59F2D67A" w14:textId="77777777" w:rsidR="00CD7850" w:rsidRDefault="00CD7850">
      <w:pPr>
        <w:pStyle w:val="Standard"/>
        <w:rPr>
          <w:color w:val="000000"/>
          <w:sz w:val="22"/>
        </w:rPr>
      </w:pPr>
    </w:p>
    <w:p w14:paraId="541AECAC" w14:textId="77777777" w:rsidR="00CD7850" w:rsidRDefault="005C393E">
      <w:pPr>
        <w:pStyle w:val="Standard"/>
        <w:rPr>
          <w:color w:val="000000"/>
          <w:sz w:val="22"/>
        </w:rPr>
      </w:pPr>
      <w:r>
        <w:rPr>
          <w:b/>
          <w:color w:val="000000"/>
          <w:sz w:val="22"/>
        </w:rPr>
        <w:t xml:space="preserve"> ___________________________________________ __________________________</w:t>
      </w:r>
    </w:p>
    <w:p w14:paraId="27F660F9" w14:textId="77777777" w:rsidR="00CD7850" w:rsidRDefault="005C393E">
      <w:pPr>
        <w:pStyle w:val="Standard"/>
        <w:rPr>
          <w:color w:val="000000"/>
          <w:sz w:val="22"/>
        </w:rPr>
      </w:pPr>
      <w:r>
        <w:rPr>
          <w:b/>
          <w:color w:val="000000"/>
          <w:sz w:val="22"/>
        </w:rPr>
        <w:t>Signature / Date</w:t>
      </w:r>
    </w:p>
    <w:p w14:paraId="31F2E5CF" w14:textId="77777777" w:rsidR="00CD7850" w:rsidRDefault="00CD7850">
      <w:pPr>
        <w:pStyle w:val="Standard"/>
        <w:rPr>
          <w:color w:val="000000"/>
          <w:sz w:val="22"/>
        </w:rPr>
      </w:pPr>
    </w:p>
    <w:p w14:paraId="4E66F643" w14:textId="77777777" w:rsidR="00CD7850" w:rsidRDefault="005C393E">
      <w:pPr>
        <w:pStyle w:val="Standard"/>
        <w:rPr>
          <w:color w:val="000000"/>
          <w:sz w:val="22"/>
        </w:rPr>
      </w:pPr>
      <w:r>
        <w:rPr>
          <w:b/>
          <w:color w:val="000000"/>
          <w:sz w:val="22"/>
        </w:rPr>
        <w:t>______________________________________________________________________</w:t>
      </w:r>
    </w:p>
    <w:p w14:paraId="5F024DCB" w14:textId="77777777" w:rsidR="00CD7850" w:rsidRDefault="005C393E">
      <w:pPr>
        <w:pStyle w:val="Standard"/>
        <w:rPr>
          <w:color w:val="000000"/>
          <w:sz w:val="22"/>
        </w:rPr>
      </w:pPr>
      <w:r>
        <w:rPr>
          <w:b/>
          <w:color w:val="000000"/>
          <w:sz w:val="22"/>
        </w:rPr>
        <w:t>Printed Name</w:t>
      </w:r>
    </w:p>
    <w:p w14:paraId="766F3C56" w14:textId="77777777" w:rsidR="00CD7850" w:rsidRDefault="00CD7850">
      <w:pPr>
        <w:pStyle w:val="Standard"/>
        <w:rPr>
          <w:color w:val="000000"/>
          <w:sz w:val="22"/>
        </w:rPr>
      </w:pPr>
    </w:p>
    <w:p w14:paraId="246A960C" w14:textId="77777777" w:rsidR="00CD7850" w:rsidRDefault="005C393E">
      <w:pPr>
        <w:pStyle w:val="Standard"/>
        <w:rPr>
          <w:color w:val="000000"/>
          <w:sz w:val="22"/>
        </w:rPr>
      </w:pPr>
      <w:r>
        <w:rPr>
          <w:b/>
          <w:color w:val="000000"/>
          <w:sz w:val="22"/>
        </w:rPr>
        <w:t>___________________________________________________________________________________</w:t>
      </w:r>
    </w:p>
    <w:p w14:paraId="280B05EE" w14:textId="77777777" w:rsidR="00CD7850" w:rsidRDefault="005C393E">
      <w:pPr>
        <w:pStyle w:val="Standard"/>
        <w:rPr>
          <w:b/>
          <w:color w:val="000000"/>
          <w:sz w:val="22"/>
        </w:rPr>
      </w:pPr>
      <w:r>
        <w:rPr>
          <w:b/>
          <w:color w:val="000000"/>
          <w:sz w:val="22"/>
        </w:rPr>
        <w:t>Email / Phone (mandatory – this email will be a primary method of us communicating with you about pool matters.</w:t>
      </w:r>
    </w:p>
    <w:p w14:paraId="49EF3E72" w14:textId="77777777" w:rsidR="005C393E" w:rsidRDefault="005C393E">
      <w:pPr>
        <w:pStyle w:val="Standard"/>
        <w:rPr>
          <w:b/>
          <w:color w:val="000000"/>
          <w:sz w:val="22"/>
        </w:rPr>
      </w:pPr>
    </w:p>
    <w:p w14:paraId="7A3B8416" w14:textId="77777777" w:rsidR="005C393E" w:rsidRDefault="005C393E">
      <w:pPr>
        <w:pStyle w:val="Standard"/>
        <w:rPr>
          <w:color w:val="000000"/>
          <w:sz w:val="22"/>
        </w:rPr>
      </w:pPr>
    </w:p>
    <w:sectPr w:rsidR="005C393E" w:rsidSect="00CD785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50"/>
    <w:rsid w:val="00566622"/>
    <w:rsid w:val="005C393E"/>
    <w:rsid w:val="00775467"/>
    <w:rsid w:val="00980A77"/>
    <w:rsid w:val="00A4049A"/>
    <w:rsid w:val="00C9580D"/>
    <w:rsid w:val="00CD7850"/>
    <w:rsid w:val="00C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043"/>
  <w15:docId w15:val="{14AD4D00-484A-B844-936B-EC800BA1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kern w:val="3"/>
        <w:sz w:val="24"/>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Erica Lindy</cp:lastModifiedBy>
  <cp:revision>2</cp:revision>
  <dcterms:created xsi:type="dcterms:W3CDTF">2019-03-13T19:31:00Z</dcterms:created>
  <dcterms:modified xsi:type="dcterms:W3CDTF">2019-03-13T19:31:00Z</dcterms:modified>
</cp:coreProperties>
</file>